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6C8C" w:rsidRDefault="00E42F24">
      <w:pPr>
        <w:ind w:left="284"/>
        <w:jc w:val="right"/>
        <w:rPr>
          <w:sz w:val="28"/>
          <w:szCs w:val="28"/>
        </w:rPr>
      </w:pPr>
      <w:r>
        <w:t>Приложение</w:t>
      </w:r>
    </w:p>
    <w:p w:rsidR="00336C8C" w:rsidRDefault="00336C8C">
      <w:pPr>
        <w:ind w:left="284"/>
        <w:jc w:val="both"/>
        <w:rPr>
          <w:sz w:val="28"/>
          <w:szCs w:val="28"/>
        </w:rPr>
      </w:pPr>
    </w:p>
    <w:p w:rsidR="00336C8C" w:rsidRDefault="00336C8C">
      <w:pPr>
        <w:ind w:left="284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025"/>
        <w:gridCol w:w="5026"/>
      </w:tblGrid>
      <w:tr w:rsidR="00336C8C">
        <w:trPr>
          <w:trHeight w:val="3720"/>
        </w:trPr>
        <w:tc>
          <w:tcPr>
            <w:tcW w:w="5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36C8C" w:rsidRDefault="00E42F24">
            <w:pPr>
              <w:ind w:left="284"/>
              <w:jc w:val="center"/>
            </w:pPr>
            <w:r>
              <w:t>«Утверждаю»:</w:t>
            </w:r>
          </w:p>
          <w:p w:rsidR="00336C8C" w:rsidRDefault="00E42F24">
            <w:pPr>
              <w:ind w:left="284"/>
              <w:jc w:val="center"/>
            </w:pPr>
            <w:r>
              <w:t>Председатель совета ВДПО</w:t>
            </w:r>
          </w:p>
          <w:p w:rsidR="00336C8C" w:rsidRDefault="00E42F24">
            <w:pPr>
              <w:ind w:left="284"/>
              <w:jc w:val="center"/>
            </w:pPr>
            <w:r>
              <w:t>Аксайского района Ростовской области</w:t>
            </w:r>
          </w:p>
          <w:p w:rsidR="00336C8C" w:rsidRDefault="00E42F24">
            <w:pPr>
              <w:ind w:left="284"/>
              <w:jc w:val="center"/>
            </w:pPr>
            <w:r>
              <w:t>_______________ С.Ю. Резникова</w:t>
            </w:r>
          </w:p>
          <w:p w:rsidR="00336C8C" w:rsidRDefault="00E42F24">
            <w:pPr>
              <w:ind w:left="284"/>
              <w:jc w:val="center"/>
            </w:pPr>
            <w:r>
              <w:t>«____»  ________________   2021 г.</w:t>
            </w:r>
          </w:p>
          <w:p w:rsidR="00336C8C" w:rsidRDefault="00336C8C">
            <w:pPr>
              <w:ind w:left="284"/>
              <w:jc w:val="center"/>
            </w:pPr>
          </w:p>
          <w:p w:rsidR="00336C8C" w:rsidRDefault="00336C8C">
            <w:pPr>
              <w:ind w:left="284"/>
              <w:jc w:val="center"/>
            </w:pPr>
          </w:p>
          <w:p w:rsidR="00336C8C" w:rsidRDefault="00336C8C">
            <w:pPr>
              <w:ind w:left="284"/>
              <w:jc w:val="center"/>
            </w:pPr>
          </w:p>
          <w:p w:rsidR="00336C8C" w:rsidRDefault="00336C8C">
            <w:pPr>
              <w:ind w:left="284"/>
              <w:jc w:val="center"/>
            </w:pPr>
          </w:p>
          <w:p w:rsidR="00336C8C" w:rsidRDefault="00336C8C">
            <w:pPr>
              <w:ind w:left="284"/>
              <w:jc w:val="center"/>
            </w:pPr>
          </w:p>
        </w:tc>
        <w:tc>
          <w:tcPr>
            <w:tcW w:w="50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36C8C" w:rsidRDefault="00E42F24">
            <w:pPr>
              <w:ind w:left="284"/>
              <w:jc w:val="center"/>
              <w:rPr>
                <w:sz w:val="22"/>
              </w:rPr>
            </w:pPr>
            <w:r>
              <w:rPr>
                <w:sz w:val="22"/>
              </w:rPr>
              <w:t>«Согласовано»:</w:t>
            </w:r>
          </w:p>
          <w:p w:rsidR="00336C8C" w:rsidRDefault="00E42F24">
            <w:pPr>
              <w:ind w:left="284"/>
              <w:jc w:val="center"/>
              <w:rPr>
                <w:sz w:val="22"/>
              </w:rPr>
            </w:pPr>
            <w:r>
              <w:rPr>
                <w:sz w:val="22"/>
              </w:rPr>
              <w:t>Начальник Управления образования</w:t>
            </w:r>
          </w:p>
          <w:p w:rsidR="00336C8C" w:rsidRDefault="00E42F24">
            <w:pPr>
              <w:ind w:left="28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администрации Аксайского района</w:t>
            </w:r>
          </w:p>
          <w:p w:rsidR="00336C8C" w:rsidRDefault="00E42F24">
            <w:pPr>
              <w:ind w:left="284"/>
              <w:jc w:val="center"/>
              <w:rPr>
                <w:sz w:val="22"/>
              </w:rPr>
            </w:pPr>
            <w:r>
              <w:rPr>
                <w:sz w:val="22"/>
              </w:rPr>
              <w:t>_______________ А.К.Кучеренко</w:t>
            </w:r>
          </w:p>
          <w:p w:rsidR="00336C8C" w:rsidRDefault="00E42F24">
            <w:pPr>
              <w:ind w:left="284"/>
              <w:jc w:val="center"/>
              <w:rPr>
                <w:sz w:val="22"/>
              </w:rPr>
            </w:pPr>
            <w:r>
              <w:rPr>
                <w:sz w:val="22"/>
              </w:rPr>
              <w:t>«____»  ________________ 2021 г.</w:t>
            </w:r>
          </w:p>
          <w:p w:rsidR="00336C8C" w:rsidRDefault="00336C8C">
            <w:pPr>
              <w:ind w:left="284"/>
              <w:jc w:val="center"/>
              <w:rPr>
                <w:sz w:val="22"/>
              </w:rPr>
            </w:pPr>
          </w:p>
          <w:p w:rsidR="00336C8C" w:rsidRDefault="00336C8C">
            <w:pPr>
              <w:ind w:left="284"/>
              <w:jc w:val="center"/>
              <w:rPr>
                <w:sz w:val="22"/>
              </w:rPr>
            </w:pPr>
          </w:p>
          <w:p w:rsidR="00336C8C" w:rsidRDefault="00336C8C">
            <w:pPr>
              <w:ind w:left="284"/>
              <w:jc w:val="center"/>
              <w:rPr>
                <w:sz w:val="22"/>
              </w:rPr>
            </w:pPr>
          </w:p>
          <w:p w:rsidR="00336C8C" w:rsidRDefault="00336C8C">
            <w:pPr>
              <w:ind w:left="284"/>
              <w:jc w:val="center"/>
            </w:pPr>
          </w:p>
        </w:tc>
      </w:tr>
      <w:tr w:rsidR="00336C8C">
        <w:trPr>
          <w:trHeight w:val="540"/>
        </w:trPr>
        <w:tc>
          <w:tcPr>
            <w:tcW w:w="50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36C8C" w:rsidRDefault="00336C8C">
            <w:pPr>
              <w:spacing w:after="200" w:line="276" w:lineRule="auto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50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36C8C" w:rsidRDefault="00336C8C">
            <w:pPr>
              <w:spacing w:after="200" w:line="276" w:lineRule="auto"/>
              <w:rPr>
                <w:b/>
                <w:i/>
              </w:rPr>
            </w:pPr>
          </w:p>
        </w:tc>
      </w:tr>
    </w:tbl>
    <w:p w:rsidR="00336C8C" w:rsidRDefault="00336C8C">
      <w:pPr>
        <w:rPr>
          <w:b/>
        </w:rPr>
      </w:pPr>
    </w:p>
    <w:p w:rsidR="00336C8C" w:rsidRDefault="00E42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36C8C" w:rsidRDefault="00E42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муниципального этапа</w:t>
      </w:r>
    </w:p>
    <w:p w:rsidR="00336C8C" w:rsidRDefault="00E42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Всероссийского конкурса детско-юношеского  творчества</w:t>
      </w:r>
    </w:p>
    <w:p w:rsidR="00336C8C" w:rsidRDefault="00E42F2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пожарной безопасности «Неопалимая купина»</w:t>
      </w:r>
    </w:p>
    <w:p w:rsidR="00336C8C" w:rsidRDefault="00336C8C">
      <w:pPr>
        <w:rPr>
          <w:b/>
          <w:sz w:val="28"/>
          <w:szCs w:val="28"/>
        </w:rPr>
      </w:pPr>
    </w:p>
    <w:p w:rsidR="00336C8C" w:rsidRDefault="00E42F24">
      <w:pPr>
        <w:numPr>
          <w:ilvl w:val="0"/>
          <w:numId w:val="1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336C8C" w:rsidRDefault="00336C8C">
      <w:pPr>
        <w:ind w:left="851"/>
        <w:rPr>
          <w:sz w:val="16"/>
          <w:szCs w:val="16"/>
        </w:rPr>
      </w:pPr>
    </w:p>
    <w:p w:rsidR="00336C8C" w:rsidRDefault="00E42F24">
      <w:pPr>
        <w:pStyle w:val="af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 Настоящее Положение определяет порядок организации и проведения муниципального этапа</w:t>
      </w:r>
      <w:r>
        <w:rPr>
          <w:sz w:val="28"/>
          <w:szCs w:val="28"/>
        </w:rPr>
        <w:t xml:space="preserve"> Всероссийского конкурса детско-юношеского творчества по пожарной безопасности «Неопалимая купина» (далее – Конкурс), систему оценки результатов и определения его победителей и призёров.</w:t>
      </w:r>
    </w:p>
    <w:p w:rsidR="00336C8C" w:rsidRDefault="00E42F24">
      <w:pPr>
        <w:pStyle w:val="af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1.2 Конкурс проводится ВДПО Аксайского района Ростовской области, МЧС</w:t>
      </w:r>
      <w:r>
        <w:rPr>
          <w:sz w:val="28"/>
          <w:szCs w:val="28"/>
        </w:rPr>
        <w:t xml:space="preserve"> Аксайского района Ростовской области, МБУ ДО ЦТДМ АР при поддержке УО ААР.</w:t>
      </w:r>
    </w:p>
    <w:p w:rsidR="00336C8C" w:rsidRDefault="00E42F24">
      <w:pPr>
        <w:pStyle w:val="af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1.3 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336C8C" w:rsidRDefault="00336C8C">
      <w:pPr>
        <w:pStyle w:val="afb"/>
        <w:ind w:left="0" w:firstLine="851"/>
        <w:jc w:val="both"/>
        <w:rPr>
          <w:b/>
          <w:sz w:val="16"/>
          <w:szCs w:val="16"/>
        </w:rPr>
      </w:pPr>
    </w:p>
    <w:p w:rsidR="00336C8C" w:rsidRDefault="00E42F24">
      <w:pPr>
        <w:numPr>
          <w:ilvl w:val="0"/>
          <w:numId w:val="11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</w:t>
      </w:r>
      <w:r>
        <w:rPr>
          <w:b/>
          <w:sz w:val="28"/>
          <w:szCs w:val="28"/>
        </w:rPr>
        <w:t xml:space="preserve"> КОНКУРСА</w:t>
      </w:r>
    </w:p>
    <w:p w:rsidR="00336C8C" w:rsidRDefault="00336C8C">
      <w:pPr>
        <w:ind w:left="1353"/>
        <w:rPr>
          <w:b/>
          <w:sz w:val="28"/>
          <w:szCs w:val="28"/>
        </w:rPr>
      </w:pPr>
    </w:p>
    <w:p w:rsidR="00336C8C" w:rsidRDefault="00E42F24">
      <w:pPr>
        <w:numPr>
          <w:ilvl w:val="1"/>
          <w:numId w:val="17"/>
        </w:numPr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Популяризация деятельности Всероссийского добровольного пожарного общества, как крупнейшей в России общественной, социально ориентированной организации в области пожарной безопасности;</w:t>
      </w:r>
    </w:p>
    <w:p w:rsidR="00336C8C" w:rsidRDefault="00E42F24">
      <w:pPr>
        <w:numPr>
          <w:ilvl w:val="1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Создание положительного образа пожарных-добровольцев ВДПО;</w:t>
      </w:r>
    </w:p>
    <w:p w:rsidR="00336C8C" w:rsidRDefault="00E42F24">
      <w:pPr>
        <w:numPr>
          <w:ilvl w:val="1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Формирование и закрепление навыков грамотного поведения в условиях пожара и других чрезвычайных ситуациях;</w:t>
      </w:r>
    </w:p>
    <w:p w:rsidR="00336C8C" w:rsidRDefault="00E42F24">
      <w:pPr>
        <w:numPr>
          <w:ilvl w:val="1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Воспитание и формирование гражданской ответственности, осуществление противопожарной пропаганды и профилактика правонарушений в области пожарной б</w:t>
      </w:r>
      <w:r>
        <w:rPr>
          <w:sz w:val="28"/>
          <w:szCs w:val="28"/>
        </w:rPr>
        <w:t>езопасности;</w:t>
      </w:r>
    </w:p>
    <w:p w:rsidR="00336C8C" w:rsidRDefault="00E42F24">
      <w:pPr>
        <w:numPr>
          <w:ilvl w:val="1"/>
          <w:numId w:val="17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Создание условий для творческой самореализации детей и взрослых, развитие их творческого потенциала, активной жизненной позиции;</w:t>
      </w:r>
    </w:p>
    <w:p w:rsidR="00336C8C" w:rsidRDefault="00E42F24">
      <w:pPr>
        <w:numPr>
          <w:ilvl w:val="1"/>
          <w:numId w:val="1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Выявление и поддержка одаренных детей, в том числе среди детей с ограниченными возможностями и из малоимущих и с</w:t>
      </w:r>
      <w:r>
        <w:rPr>
          <w:sz w:val="28"/>
          <w:szCs w:val="28"/>
        </w:rPr>
        <w:t>оциально незащищенных категорий;</w:t>
      </w:r>
    </w:p>
    <w:p w:rsidR="00336C8C" w:rsidRDefault="00E42F24">
      <w:pPr>
        <w:numPr>
          <w:ilvl w:val="1"/>
          <w:numId w:val="17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Пропаганда безопасного образа жизни среди детей и юношества;</w:t>
      </w:r>
    </w:p>
    <w:p w:rsidR="00336C8C" w:rsidRDefault="00E42F24">
      <w:pPr>
        <w:numPr>
          <w:ilvl w:val="1"/>
          <w:numId w:val="17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Совершенствование системы обучения детей и подростков правилам и мерам пожарной безопасности, правилам поведения в экстремальных ситуациях;</w:t>
      </w:r>
    </w:p>
    <w:p w:rsidR="00336C8C" w:rsidRDefault="00E42F24">
      <w:pPr>
        <w:numPr>
          <w:ilvl w:val="1"/>
          <w:numId w:val="17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Содействие в профес</w:t>
      </w:r>
      <w:r>
        <w:rPr>
          <w:sz w:val="28"/>
          <w:szCs w:val="28"/>
        </w:rPr>
        <w:t>сиональной ориентации детей и подростков, популяризации профессии пожарного и спасателя;</w:t>
      </w:r>
    </w:p>
    <w:p w:rsidR="00336C8C" w:rsidRDefault="00E42F24">
      <w:pPr>
        <w:numPr>
          <w:ilvl w:val="1"/>
          <w:numId w:val="17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Пропаганда пожарно-технических знаний и реализация иных задач, направленных на предупреждение пожаров и умение действовать в экстремальных ситуациях.</w:t>
      </w:r>
    </w:p>
    <w:p w:rsidR="00336C8C" w:rsidRDefault="00336C8C">
      <w:pPr>
        <w:ind w:left="375"/>
        <w:jc w:val="both"/>
        <w:rPr>
          <w:sz w:val="28"/>
          <w:szCs w:val="28"/>
        </w:rPr>
      </w:pPr>
    </w:p>
    <w:p w:rsidR="00336C8C" w:rsidRDefault="00E42F24">
      <w:pPr>
        <w:pStyle w:val="afb"/>
        <w:numPr>
          <w:ilvl w:val="0"/>
          <w:numId w:val="18"/>
        </w:numPr>
        <w:tabs>
          <w:tab w:val="left" w:pos="180"/>
        </w:tabs>
        <w:spacing w:line="276" w:lineRule="auto"/>
        <w:ind w:left="0" w:hanging="1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КОНКУРСА</w:t>
      </w:r>
    </w:p>
    <w:p w:rsidR="00336C8C" w:rsidRDefault="00336C8C">
      <w:pPr>
        <w:pStyle w:val="afb"/>
        <w:tabs>
          <w:tab w:val="left" w:pos="180"/>
        </w:tabs>
        <w:ind w:left="1211"/>
        <w:jc w:val="both"/>
        <w:rPr>
          <w:b/>
          <w:sz w:val="16"/>
          <w:szCs w:val="16"/>
        </w:rPr>
      </w:pPr>
    </w:p>
    <w:p w:rsidR="00336C8C" w:rsidRDefault="00E42F24">
      <w:pPr>
        <w:pStyle w:val="afb"/>
        <w:tabs>
          <w:tab w:val="left" w:pos="18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конкурса являются об</w:t>
      </w:r>
      <w:r>
        <w:rPr>
          <w:sz w:val="28"/>
          <w:szCs w:val="28"/>
        </w:rPr>
        <w:t>учащиеся общеобразовательных организаций, воспитанники детских садов.</w:t>
      </w:r>
    </w:p>
    <w:p w:rsidR="00336C8C" w:rsidRDefault="00E42F24">
      <w:pPr>
        <w:spacing w:before="280"/>
        <w:ind w:firstLine="851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Участники Конкурса подразделяются на </w:t>
      </w:r>
      <w:r>
        <w:rPr>
          <w:b/>
          <w:sz w:val="28"/>
          <w:szCs w:val="28"/>
        </w:rPr>
        <w:t>4 возрастные группы:</w:t>
      </w:r>
    </w:p>
    <w:p w:rsidR="00336C8C" w:rsidRDefault="00E42F24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- 5-7 лет (включительно);</w:t>
      </w:r>
    </w:p>
    <w:p w:rsidR="00336C8C" w:rsidRDefault="00E42F24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- 8-10 лет (включительно);</w:t>
      </w:r>
    </w:p>
    <w:p w:rsidR="00336C8C" w:rsidRDefault="00E42F24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- 11-14 лет (включительно);</w:t>
      </w:r>
    </w:p>
    <w:p w:rsidR="00336C8C" w:rsidRDefault="00E42F24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- 15-18 лет (включительно).</w:t>
      </w:r>
    </w:p>
    <w:p w:rsidR="00336C8C" w:rsidRDefault="00336C8C">
      <w:pPr>
        <w:ind w:firstLine="709"/>
        <w:contextualSpacing/>
        <w:jc w:val="both"/>
        <w:rPr>
          <w:sz w:val="16"/>
          <w:szCs w:val="16"/>
        </w:rPr>
      </w:pPr>
    </w:p>
    <w:p w:rsidR="00336C8C" w:rsidRDefault="00E42F24">
      <w:pPr>
        <w:numPr>
          <w:ilvl w:val="0"/>
          <w:numId w:val="18"/>
        </w:numPr>
        <w:spacing w:line="276" w:lineRule="auto"/>
        <w:ind w:left="0" w:hanging="1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ПРОВЕДЕНИЯ</w:t>
      </w:r>
      <w:r>
        <w:rPr>
          <w:b/>
          <w:sz w:val="28"/>
          <w:szCs w:val="28"/>
        </w:rPr>
        <w:t xml:space="preserve"> КОНКУРСА</w:t>
      </w:r>
    </w:p>
    <w:p w:rsidR="00336C8C" w:rsidRDefault="00336C8C">
      <w:pPr>
        <w:ind w:left="1353"/>
        <w:contextualSpacing/>
        <w:jc w:val="both"/>
        <w:rPr>
          <w:b/>
          <w:sz w:val="16"/>
          <w:szCs w:val="16"/>
        </w:rPr>
      </w:pPr>
    </w:p>
    <w:p w:rsidR="00336C8C" w:rsidRDefault="00E42F24">
      <w:pPr>
        <w:pStyle w:val="afb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</w:t>
      </w:r>
      <w:r>
        <w:rPr>
          <w:b/>
          <w:sz w:val="28"/>
          <w:szCs w:val="28"/>
        </w:rPr>
        <w:t>3 этапа</w:t>
      </w:r>
      <w:r>
        <w:rPr>
          <w:sz w:val="28"/>
          <w:szCs w:val="28"/>
        </w:rPr>
        <w:t>: муниципальный, региональный и всероссийский.</w:t>
      </w:r>
    </w:p>
    <w:p w:rsidR="00336C8C" w:rsidRDefault="00E42F24">
      <w:pPr>
        <w:pStyle w:val="afb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Муниципальный этап</w:t>
      </w:r>
      <w:r>
        <w:rPr>
          <w:sz w:val="28"/>
          <w:szCs w:val="28"/>
        </w:rPr>
        <w:t xml:space="preserve"> – до 10.02.2021 г.</w:t>
      </w:r>
    </w:p>
    <w:p w:rsidR="00336C8C" w:rsidRDefault="00E42F24">
      <w:pPr>
        <w:pStyle w:val="afb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Региональный этап</w:t>
      </w:r>
      <w:r>
        <w:rPr>
          <w:sz w:val="28"/>
          <w:szCs w:val="28"/>
        </w:rPr>
        <w:t xml:space="preserve"> – март 2021 г.</w:t>
      </w:r>
    </w:p>
    <w:p w:rsidR="00336C8C" w:rsidRDefault="00E42F24">
      <w:pPr>
        <w:pStyle w:val="afb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Всероссийский этап</w:t>
      </w:r>
      <w:r>
        <w:rPr>
          <w:sz w:val="28"/>
          <w:szCs w:val="28"/>
        </w:rPr>
        <w:t xml:space="preserve"> – июнь-ноябрь 2021 г.</w:t>
      </w:r>
    </w:p>
    <w:p w:rsidR="00336C8C" w:rsidRDefault="00336C8C">
      <w:pPr>
        <w:pStyle w:val="afb"/>
        <w:ind w:left="0"/>
        <w:jc w:val="both"/>
        <w:rPr>
          <w:sz w:val="16"/>
          <w:szCs w:val="16"/>
        </w:rPr>
      </w:pPr>
    </w:p>
    <w:p w:rsidR="00336C8C" w:rsidRDefault="00E42F24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участия в </w:t>
      </w:r>
      <w:r>
        <w:rPr>
          <w:b/>
          <w:sz w:val="28"/>
          <w:szCs w:val="28"/>
        </w:rPr>
        <w:t>муниципальном этапе конкурса</w:t>
      </w:r>
      <w:r>
        <w:rPr>
          <w:sz w:val="28"/>
          <w:szCs w:val="28"/>
        </w:rPr>
        <w:t xml:space="preserve"> в срок до </w:t>
      </w:r>
      <w:r>
        <w:rPr>
          <w:b/>
          <w:sz w:val="28"/>
          <w:szCs w:val="28"/>
        </w:rPr>
        <w:t>01 февраля 2020 года в Оргкомитет Конкурса (МБУ ДО ЦТДМ АР кабинет ДЮП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>необходимо предоставить:</w:t>
      </w:r>
      <w:r>
        <w:rPr>
          <w:b/>
          <w:sz w:val="28"/>
          <w:szCs w:val="28"/>
        </w:rPr>
        <w:t xml:space="preserve"> </w:t>
      </w:r>
    </w:p>
    <w:p w:rsidR="00336C8C" w:rsidRDefault="00E42F24">
      <w:pPr>
        <w:pStyle w:val="afb"/>
        <w:numPr>
          <w:ilvl w:val="0"/>
          <w:numId w:val="15"/>
        </w:numPr>
        <w:spacing w:line="276" w:lineRule="auto"/>
        <w:ind w:left="426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Работы победителей</w:t>
      </w:r>
      <w:r>
        <w:rPr>
          <w:sz w:val="28"/>
          <w:szCs w:val="28"/>
        </w:rPr>
        <w:t xml:space="preserve"> конкурса </w:t>
      </w:r>
      <w:r>
        <w:rPr>
          <w:b/>
          <w:sz w:val="28"/>
          <w:szCs w:val="28"/>
        </w:rPr>
        <w:t>(только занявшие первые места в конкурсе образовательного учреждения)</w:t>
      </w:r>
      <w:r>
        <w:rPr>
          <w:sz w:val="28"/>
          <w:szCs w:val="28"/>
        </w:rPr>
        <w:t xml:space="preserve"> в каждой номинации и </w:t>
      </w:r>
      <w:r>
        <w:rPr>
          <w:sz w:val="28"/>
          <w:szCs w:val="28"/>
        </w:rPr>
        <w:t>возрастной группе (</w:t>
      </w:r>
      <w:r>
        <w:rPr>
          <w:b/>
          <w:sz w:val="28"/>
          <w:szCs w:val="28"/>
        </w:rPr>
        <w:t>не более одной работы</w:t>
      </w:r>
      <w:r>
        <w:rPr>
          <w:sz w:val="28"/>
          <w:szCs w:val="28"/>
        </w:rPr>
        <w:t>):</w:t>
      </w:r>
    </w:p>
    <w:p w:rsidR="00336C8C" w:rsidRDefault="00E42F24">
      <w:pPr>
        <w:pStyle w:val="afb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детские сады</w:t>
      </w:r>
      <w:r>
        <w:rPr>
          <w:b/>
          <w:sz w:val="28"/>
          <w:szCs w:val="28"/>
        </w:rPr>
        <w:t xml:space="preserve"> не более 3 работ,</w:t>
      </w:r>
    </w:p>
    <w:p w:rsidR="00336C8C" w:rsidRDefault="00E42F24">
      <w:pPr>
        <w:pStyle w:val="afb"/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школы</w:t>
      </w:r>
      <w:r>
        <w:rPr>
          <w:b/>
          <w:sz w:val="28"/>
          <w:szCs w:val="28"/>
        </w:rPr>
        <w:t xml:space="preserve"> не более 12 работ;</w:t>
      </w:r>
    </w:p>
    <w:p w:rsidR="00336C8C" w:rsidRDefault="00E42F24">
      <w:pPr>
        <w:pStyle w:val="afb"/>
        <w:numPr>
          <w:ilvl w:val="0"/>
          <w:numId w:val="15"/>
        </w:numPr>
        <w:spacing w:line="276" w:lineRule="auto"/>
        <w:ind w:left="426"/>
        <w:contextualSpacing/>
        <w:rPr>
          <w:sz w:val="28"/>
          <w:szCs w:val="28"/>
        </w:rPr>
      </w:pPr>
      <w:r>
        <w:rPr>
          <w:b/>
          <w:sz w:val="28"/>
          <w:szCs w:val="28"/>
        </w:rPr>
        <w:t>Отчет</w:t>
      </w:r>
      <w:r>
        <w:rPr>
          <w:sz w:val="28"/>
          <w:szCs w:val="28"/>
        </w:rPr>
        <w:t xml:space="preserve"> о проведении конкурса по форме:</w:t>
      </w:r>
    </w:p>
    <w:p w:rsidR="00336C8C" w:rsidRDefault="00336C8C">
      <w:pPr>
        <w:ind w:left="1931"/>
        <w:jc w:val="both"/>
        <w:rPr>
          <w:sz w:val="16"/>
          <w:szCs w:val="16"/>
        </w:rPr>
      </w:pPr>
    </w:p>
    <w:tbl>
      <w:tblPr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984"/>
      </w:tblGrid>
      <w:tr w:rsidR="00336C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 w:rsidR="00336C8C" w:rsidRDefault="00336C8C">
            <w:pPr>
              <w:jc w:val="center"/>
              <w:rPr>
                <w:sz w:val="28"/>
                <w:szCs w:val="28"/>
              </w:rPr>
            </w:pPr>
          </w:p>
        </w:tc>
      </w:tr>
      <w:tr w:rsidR="00336C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C8C" w:rsidRDefault="00E42F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работ, принявших участие в конкурсе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</w:tr>
      <w:tr w:rsidR="00336C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C8C" w:rsidRDefault="00E42F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 конкурса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</w:tr>
      <w:tr w:rsidR="00336C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C8C" w:rsidRDefault="00E42F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призёров конкурса (1-3 места)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</w:tr>
      <w:tr w:rsidR="00336C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36C8C" w:rsidRDefault="00E42F24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C8C" w:rsidRDefault="00E42F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победителей конкурса (1 места)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</w:tr>
    </w:tbl>
    <w:p w:rsidR="00336C8C" w:rsidRDefault="00336C8C">
      <w:pPr>
        <w:contextualSpacing/>
        <w:jc w:val="both"/>
        <w:rPr>
          <w:sz w:val="16"/>
          <w:szCs w:val="16"/>
        </w:rPr>
      </w:pPr>
    </w:p>
    <w:p w:rsidR="00336C8C" w:rsidRDefault="00E42F24">
      <w:pPr>
        <w:numPr>
          <w:ilvl w:val="0"/>
          <w:numId w:val="15"/>
        </w:numPr>
        <w:spacing w:line="276" w:lineRule="auto"/>
        <w:ind w:left="142" w:firstLine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Заявка</w:t>
      </w:r>
      <w:r>
        <w:rPr>
          <w:sz w:val="28"/>
          <w:szCs w:val="28"/>
        </w:rPr>
        <w:t xml:space="preserve"> на участие в муниципальном этапе Конкурса по форме, заверенная руководителем организации:</w:t>
      </w:r>
    </w:p>
    <w:tbl>
      <w:tblPr>
        <w:tblpPr w:leftFromText="180" w:rightFromText="180" w:vertAnchor="text" w:horzAnchor="margin" w:tblpXSpec="right" w:tblpY="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3"/>
        <w:gridCol w:w="1334"/>
        <w:gridCol w:w="1588"/>
        <w:gridCol w:w="1703"/>
        <w:gridCol w:w="2250"/>
        <w:gridCol w:w="1945"/>
      </w:tblGrid>
      <w:tr w:rsidR="00336C8C">
        <w:tc>
          <w:tcPr>
            <w:tcW w:w="1053" w:type="dxa"/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334" w:type="dxa"/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588" w:type="dxa"/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</w:tc>
        <w:tc>
          <w:tcPr>
            <w:tcW w:w="1703" w:type="dxa"/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возраст конкурсанта</w:t>
            </w:r>
          </w:p>
        </w:tc>
        <w:tc>
          <w:tcPr>
            <w:tcW w:w="2250" w:type="dxa"/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945" w:type="dxa"/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педагога</w:t>
            </w:r>
          </w:p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(руководителя творческой работы)</w:t>
            </w:r>
          </w:p>
        </w:tc>
      </w:tr>
      <w:tr w:rsidR="00336C8C">
        <w:tc>
          <w:tcPr>
            <w:tcW w:w="1053" w:type="dxa"/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8" w:type="dxa"/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0" w:type="dxa"/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:rsidR="00336C8C" w:rsidRDefault="00336C8C">
            <w:pPr>
              <w:jc w:val="both"/>
              <w:rPr>
                <w:sz w:val="28"/>
                <w:szCs w:val="28"/>
              </w:rPr>
            </w:pPr>
          </w:p>
        </w:tc>
      </w:tr>
    </w:tbl>
    <w:p w:rsidR="00336C8C" w:rsidRDefault="00336C8C">
      <w:pPr>
        <w:ind w:left="1211"/>
        <w:contextualSpacing/>
        <w:jc w:val="center"/>
        <w:rPr>
          <w:sz w:val="16"/>
          <w:szCs w:val="16"/>
        </w:rPr>
      </w:pPr>
    </w:p>
    <w:p w:rsidR="00336C8C" w:rsidRDefault="00E42F24">
      <w:pPr>
        <w:spacing w:line="276" w:lineRule="auto"/>
        <w:contextualSpacing/>
        <w:jc w:val="both"/>
        <w:rPr>
          <w:color w:val="FFFFFF"/>
          <w:sz w:val="28"/>
          <w:szCs w:val="28"/>
        </w:rPr>
      </w:pPr>
      <w:r>
        <w:rPr>
          <w:b/>
          <w:color w:val="FFFFFF"/>
          <w:sz w:val="28"/>
          <w:szCs w:val="28"/>
        </w:rPr>
        <w:t>Выписка из протоВ</w:t>
      </w:r>
    </w:p>
    <w:p w:rsidR="00336C8C" w:rsidRDefault="00E42F24">
      <w:pPr>
        <w:numPr>
          <w:ilvl w:val="0"/>
          <w:numId w:val="15"/>
        </w:numPr>
        <w:spacing w:line="276" w:lineRule="auto"/>
        <w:ind w:left="142" w:firstLine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Выписка из протокола</w:t>
      </w:r>
      <w:r>
        <w:rPr>
          <w:sz w:val="28"/>
          <w:szCs w:val="28"/>
        </w:rPr>
        <w:t xml:space="preserve"> подведения итогов конкурса в образовательном учреждении.</w:t>
      </w:r>
    </w:p>
    <w:p w:rsidR="00336C8C" w:rsidRDefault="00336C8C">
      <w:pPr>
        <w:spacing w:line="276" w:lineRule="auto"/>
        <w:contextualSpacing/>
        <w:jc w:val="both"/>
        <w:rPr>
          <w:sz w:val="28"/>
          <w:szCs w:val="28"/>
        </w:rPr>
      </w:pPr>
    </w:p>
    <w:p w:rsidR="00336C8C" w:rsidRDefault="00E42F24">
      <w:pPr>
        <w:numPr>
          <w:ilvl w:val="0"/>
          <w:numId w:val="1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 КОНКУРСА</w:t>
      </w:r>
    </w:p>
    <w:p w:rsidR="00336C8C" w:rsidRDefault="00336C8C">
      <w:pPr>
        <w:ind w:left="1211"/>
        <w:jc w:val="both"/>
        <w:rPr>
          <w:b/>
          <w:sz w:val="16"/>
          <w:szCs w:val="16"/>
        </w:rPr>
      </w:pPr>
    </w:p>
    <w:p w:rsidR="00336C8C" w:rsidRDefault="00E42F24">
      <w:pPr>
        <w:pStyle w:val="afb"/>
        <w:spacing w:line="276" w:lineRule="auto"/>
        <w:ind w:left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5.1.</w:t>
      </w:r>
      <w:r>
        <w:rPr>
          <w:b/>
          <w:sz w:val="28"/>
          <w:szCs w:val="28"/>
        </w:rPr>
        <w:t xml:space="preserve"> Художественно-изобразительное творчество: </w:t>
      </w:r>
      <w:r>
        <w:rPr>
          <w:sz w:val="28"/>
          <w:szCs w:val="28"/>
        </w:rPr>
        <w:t>рисунок, плакат, стенгазета, противопожарный уголок, эмблемы ДЮП, МЧС, ГПС, ВДПО; книжная графика, иллюстрации информационного и познавательного содержания и т. п.;</w:t>
      </w:r>
    </w:p>
    <w:p w:rsidR="00336C8C" w:rsidRDefault="00E42F24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5.2. </w:t>
      </w:r>
      <w:r>
        <w:rPr>
          <w:b/>
          <w:sz w:val="28"/>
          <w:szCs w:val="28"/>
        </w:rPr>
        <w:t>Декоративно-прикладное творчество:</w:t>
      </w:r>
      <w:r>
        <w:rPr>
          <w:sz w:val="28"/>
          <w:szCs w:val="28"/>
        </w:rPr>
        <w:t xml:space="preserve"> работы традиционных народных ремесел и декоративно-</w:t>
      </w:r>
      <w:r>
        <w:rPr>
          <w:sz w:val="28"/>
          <w:szCs w:val="28"/>
        </w:rPr>
        <w:t>прикладного искусства: сюжетная композиция, аппликация, оригами, коллаж, вышивка, нитяная графика, вязание, батик, лоскутное шитье, бисероплетение, выжигание, художественная резьба, керамика, лепка, текстильный дизайн, игрушка, витраж, папье-маше, декупаж,</w:t>
      </w:r>
      <w:r>
        <w:rPr>
          <w:sz w:val="28"/>
          <w:szCs w:val="28"/>
        </w:rPr>
        <w:t xml:space="preserve"> тестопластика, пластилинография и др.</w:t>
      </w:r>
    </w:p>
    <w:p w:rsidR="00336C8C" w:rsidRDefault="00E42F2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>
        <w:rPr>
          <w:b/>
          <w:sz w:val="28"/>
          <w:szCs w:val="28"/>
        </w:rPr>
        <w:t xml:space="preserve">Технические виды творчества: </w:t>
      </w:r>
      <w:r>
        <w:rPr>
          <w:sz w:val="28"/>
          <w:szCs w:val="28"/>
        </w:rPr>
        <w:t>моделирование, конструирование, макеты, технические приборы, настольные и компьютерные игры, головоломки, кроссворды и т.п.</w:t>
      </w:r>
    </w:p>
    <w:p w:rsidR="00336C8C" w:rsidRDefault="00336C8C">
      <w:pPr>
        <w:contextualSpacing/>
        <w:jc w:val="both"/>
        <w:rPr>
          <w:b/>
          <w:sz w:val="16"/>
          <w:szCs w:val="16"/>
        </w:rPr>
      </w:pPr>
    </w:p>
    <w:p w:rsidR="00336C8C" w:rsidRDefault="00E42F24">
      <w:pPr>
        <w:numPr>
          <w:ilvl w:val="0"/>
          <w:numId w:val="15"/>
        </w:numPr>
        <w:spacing w:line="276" w:lineRule="auto"/>
        <w:ind w:left="0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 РАБОТ, ПРЕДСТАВЛЯЕМЫХ НА КОНКУРС</w:t>
      </w:r>
    </w:p>
    <w:p w:rsidR="00336C8C" w:rsidRDefault="00336C8C">
      <w:pPr>
        <w:ind w:left="1931"/>
        <w:contextualSpacing/>
        <w:rPr>
          <w:b/>
          <w:sz w:val="28"/>
          <w:szCs w:val="28"/>
        </w:rPr>
      </w:pPr>
    </w:p>
    <w:p w:rsidR="00336C8C" w:rsidRDefault="00E42F24">
      <w:pPr>
        <w:tabs>
          <w:tab w:val="left" w:pos="0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>
        <w:rPr>
          <w:sz w:val="28"/>
          <w:szCs w:val="28"/>
        </w:rPr>
        <w:t>Предупреждение пожаров и шалости детей с огнем;</w:t>
      </w:r>
    </w:p>
    <w:p w:rsidR="00336C8C" w:rsidRDefault="00E42F24">
      <w:pPr>
        <w:tabs>
          <w:tab w:val="left" w:pos="0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>
        <w:t xml:space="preserve"> </w:t>
      </w:r>
      <w:r>
        <w:rPr>
          <w:sz w:val="28"/>
          <w:szCs w:val="28"/>
        </w:rPr>
        <w:t>Действия в условиях пожаров и чрезвычайных ситуациях, оказание          помощи пострадавшим;</w:t>
      </w:r>
    </w:p>
    <w:p w:rsidR="00336C8C" w:rsidRDefault="00E42F24">
      <w:pPr>
        <w:tabs>
          <w:tab w:val="left" w:pos="0"/>
          <w:tab w:val="left" w:pos="709"/>
        </w:tabs>
        <w:ind w:right="141"/>
        <w:jc w:val="both"/>
        <w:rPr>
          <w:b/>
          <w:sz w:val="28"/>
          <w:szCs w:val="28"/>
        </w:rPr>
      </w:pPr>
      <w:r>
        <w:rPr>
          <w:sz w:val="28"/>
          <w:szCs w:val="28"/>
        </w:rPr>
        <w:t>6.3 Работа, учеба и быт профессиональных пожарных и спасателей,         сотрудников ВДПО: дружин юных пожарных,</w:t>
      </w:r>
      <w:r>
        <w:rPr>
          <w:sz w:val="28"/>
          <w:szCs w:val="28"/>
        </w:rPr>
        <w:t xml:space="preserve"> занятия пожарно-         спасательным спортом; и т.д.</w:t>
      </w:r>
    </w:p>
    <w:p w:rsidR="00336C8C" w:rsidRDefault="00E42F24">
      <w:pPr>
        <w:tabs>
          <w:tab w:val="left" w:pos="0"/>
          <w:tab w:val="left" w:pos="709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6.4 Пожары в быту, на производстве, на сельскохозяйственных объектах и объектах транспортной инфраструктуры, лесные пожары, и т.д.;</w:t>
      </w:r>
    </w:p>
    <w:p w:rsidR="00336C8C" w:rsidRDefault="00E42F24">
      <w:pPr>
        <w:tabs>
          <w:tab w:val="left" w:pos="0"/>
          <w:tab w:val="left" w:pos="709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6.5 История ВДПО</w:t>
      </w:r>
    </w:p>
    <w:p w:rsidR="00336C8C" w:rsidRDefault="00E42F24">
      <w:pPr>
        <w:tabs>
          <w:tab w:val="left" w:pos="0"/>
          <w:tab w:val="left" w:pos="709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6.6 Пожарно-спасательный спорт.</w:t>
      </w:r>
    </w:p>
    <w:p w:rsidR="00336C8C" w:rsidRDefault="00E42F24">
      <w:pPr>
        <w:tabs>
          <w:tab w:val="left" w:pos="0"/>
          <w:tab w:val="left" w:pos="709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 </w:t>
      </w:r>
      <w:r>
        <w:rPr>
          <w:sz w:val="28"/>
          <w:szCs w:val="28"/>
        </w:rPr>
        <w:t>Современная противопожарная и спасательная техника и перспективы            ее развития;</w:t>
      </w:r>
    </w:p>
    <w:p w:rsidR="00336C8C" w:rsidRDefault="00E42F24">
      <w:pPr>
        <w:tabs>
          <w:tab w:val="left" w:pos="0"/>
          <w:tab w:val="left" w:pos="709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6.8 Нарушения правил пожарной безопасности, являющиеся причинами            возникновения пожаров.</w:t>
      </w:r>
    </w:p>
    <w:p w:rsidR="00336C8C" w:rsidRDefault="00336C8C">
      <w:pPr>
        <w:tabs>
          <w:tab w:val="left" w:pos="284"/>
          <w:tab w:val="left" w:pos="709"/>
        </w:tabs>
        <w:ind w:hanging="284"/>
        <w:rPr>
          <w:sz w:val="28"/>
          <w:szCs w:val="28"/>
        </w:rPr>
      </w:pPr>
    </w:p>
    <w:p w:rsidR="00336C8C" w:rsidRDefault="00E42F24">
      <w:pPr>
        <w:numPr>
          <w:ilvl w:val="0"/>
          <w:numId w:val="1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 w:rsidR="00336C8C" w:rsidRDefault="00336C8C">
      <w:pPr>
        <w:ind w:left="1211"/>
        <w:jc w:val="both"/>
        <w:rPr>
          <w:sz w:val="16"/>
          <w:szCs w:val="16"/>
        </w:rPr>
      </w:pPr>
    </w:p>
    <w:p w:rsidR="00336C8C" w:rsidRDefault="00E42F24">
      <w:pPr>
        <w:pStyle w:val="afb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7.1. Творческий подход к выполнению работы;</w:t>
      </w:r>
    </w:p>
    <w:p w:rsidR="00336C8C" w:rsidRDefault="00E42F24">
      <w:pPr>
        <w:pStyle w:val="afb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7.2. </w:t>
      </w:r>
      <w:r>
        <w:rPr>
          <w:sz w:val="28"/>
          <w:szCs w:val="28"/>
        </w:rPr>
        <w:t>Соответствие заявленной теме;</w:t>
      </w:r>
    </w:p>
    <w:p w:rsidR="00336C8C" w:rsidRDefault="00E42F24">
      <w:pPr>
        <w:pStyle w:val="afb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7.3. Новаторство и оригинальность;</w:t>
      </w:r>
    </w:p>
    <w:p w:rsidR="00336C8C" w:rsidRDefault="00E42F24">
      <w:pPr>
        <w:pStyle w:val="afb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7.4. Высокий уровень мастерства, художественный вкус, техника исполнения;</w:t>
      </w:r>
    </w:p>
    <w:p w:rsidR="00336C8C" w:rsidRDefault="00E42F24">
      <w:pPr>
        <w:pStyle w:val="afb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7.5. Соответствие работы возрасту обучающихся;</w:t>
      </w:r>
    </w:p>
    <w:p w:rsidR="00336C8C" w:rsidRDefault="00E42F24">
      <w:pPr>
        <w:pStyle w:val="afb"/>
        <w:numPr>
          <w:ilvl w:val="0"/>
          <w:numId w:val="1"/>
        </w:numPr>
        <w:tabs>
          <w:tab w:val="left" w:pos="142"/>
        </w:tabs>
        <w:spacing w:line="276" w:lineRule="auto"/>
        <w:ind w:left="0" w:firstLine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7.6. Эстетичный вид изделия (оформление изделия).</w:t>
      </w:r>
    </w:p>
    <w:p w:rsidR="00336C8C" w:rsidRDefault="00336C8C">
      <w:pPr>
        <w:jc w:val="both"/>
        <w:rPr>
          <w:b/>
          <w:sz w:val="16"/>
          <w:szCs w:val="16"/>
        </w:rPr>
      </w:pPr>
    </w:p>
    <w:p w:rsidR="00336C8C" w:rsidRDefault="00E42F2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пр</w:t>
      </w:r>
      <w:r>
        <w:rPr>
          <w:b/>
          <w:sz w:val="28"/>
          <w:szCs w:val="28"/>
        </w:rPr>
        <w:t>едставленным работам:</w:t>
      </w:r>
    </w:p>
    <w:p w:rsidR="00336C8C" w:rsidRDefault="00336C8C">
      <w:pPr>
        <w:jc w:val="both"/>
        <w:rPr>
          <w:color w:val="000000"/>
          <w:sz w:val="28"/>
          <w:szCs w:val="28"/>
        </w:rPr>
      </w:pPr>
    </w:p>
    <w:p w:rsidR="00336C8C" w:rsidRDefault="00E42F24">
      <w:pPr>
        <w:pStyle w:val="af8"/>
        <w:spacing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Настенные работы должны быть на твердой основе в рамках из любого оформительского материала. Формат работ А2, А3, А4.</w:t>
      </w:r>
    </w:p>
    <w:p w:rsidR="00336C8C" w:rsidRDefault="00E42F24">
      <w:pPr>
        <w:pStyle w:val="af8"/>
        <w:spacing w:line="276" w:lineRule="auto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Настольные работы устанавливаются и закрепляются на жесткой подставке (основе) форматом не более 300*400 мм.</w:t>
      </w:r>
    </w:p>
    <w:p w:rsidR="00336C8C" w:rsidRDefault="00E42F2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В прав</w:t>
      </w:r>
      <w:r>
        <w:rPr>
          <w:sz w:val="28"/>
          <w:szCs w:val="28"/>
        </w:rPr>
        <w:t>ом нижнем углу работы должна располагаться табличка (паспарту):</w:t>
      </w:r>
    </w:p>
    <w:tbl>
      <w:tblPr>
        <w:tblW w:w="0" w:type="auto"/>
        <w:tblInd w:w="2376" w:type="dxa"/>
        <w:tblLayout w:type="fixed"/>
        <w:tblLook w:val="04A0" w:firstRow="1" w:lastRow="0" w:firstColumn="1" w:lastColumn="0" w:noHBand="0" w:noVBand="1"/>
      </w:tblPr>
      <w:tblGrid>
        <w:gridCol w:w="5954"/>
      </w:tblGrid>
      <w:tr w:rsidR="00336C8C">
        <w:trPr>
          <w:trHeight w:val="115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Петр Сергеевич, 11 лет</w:t>
            </w:r>
          </w:p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«Пожар в жилом доме», графика</w:t>
            </w:r>
          </w:p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Детско-юношеская студия «Вымпел»</w:t>
            </w:r>
          </w:p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хут. Ленинаван, Мясниковский район,</w:t>
            </w:r>
          </w:p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Ростовская область</w:t>
            </w:r>
          </w:p>
          <w:p w:rsidR="00336C8C" w:rsidRDefault="00E42F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– </w:t>
            </w:r>
            <w:r>
              <w:rPr>
                <w:sz w:val="28"/>
                <w:szCs w:val="28"/>
              </w:rPr>
              <w:t>Петрова Наталья Викторовна</w:t>
            </w:r>
          </w:p>
        </w:tc>
      </w:tr>
    </w:tbl>
    <w:p w:rsidR="00336C8C" w:rsidRDefault="00336C8C">
      <w:pPr>
        <w:ind w:firstLine="720"/>
        <w:jc w:val="both"/>
        <w:rPr>
          <w:sz w:val="28"/>
          <w:szCs w:val="28"/>
        </w:rPr>
      </w:pPr>
    </w:p>
    <w:p w:rsidR="00336C8C" w:rsidRDefault="00E42F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паспарту необходимо указывать следующую информацию:</w:t>
      </w:r>
    </w:p>
    <w:p w:rsidR="00336C8C" w:rsidRDefault="00E42F24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автора;</w:t>
      </w:r>
    </w:p>
    <w:p w:rsidR="00336C8C" w:rsidRDefault="00E42F24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возраст;</w:t>
      </w:r>
    </w:p>
    <w:p w:rsidR="00336C8C" w:rsidRDefault="00E42F24">
      <w:pPr>
        <w:numPr>
          <w:ilvl w:val="0"/>
          <w:numId w:val="14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название работы;</w:t>
      </w:r>
    </w:p>
    <w:p w:rsidR="00336C8C" w:rsidRDefault="00E42F24">
      <w:pPr>
        <w:numPr>
          <w:ilvl w:val="0"/>
          <w:numId w:val="13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техника исполнения;</w:t>
      </w:r>
    </w:p>
    <w:p w:rsidR="00336C8C" w:rsidRDefault="00E42F24">
      <w:pPr>
        <w:numPr>
          <w:ilvl w:val="0"/>
          <w:numId w:val="13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наименование организации (название студии);</w:t>
      </w:r>
    </w:p>
    <w:p w:rsidR="00336C8C" w:rsidRDefault="00E42F24">
      <w:pPr>
        <w:numPr>
          <w:ilvl w:val="0"/>
          <w:numId w:val="13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фамилия, имя, отчество руководителя творческой работы.</w:t>
      </w:r>
    </w:p>
    <w:p w:rsidR="00336C8C" w:rsidRDefault="00336C8C">
      <w:pPr>
        <w:pStyle w:val="afb"/>
        <w:ind w:left="0"/>
        <w:jc w:val="both"/>
        <w:rPr>
          <w:b/>
          <w:sz w:val="16"/>
          <w:szCs w:val="16"/>
        </w:rPr>
      </w:pPr>
    </w:p>
    <w:p w:rsidR="00336C8C" w:rsidRDefault="00E42F24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Работы, представленные на муниципальный этап конкурса (кроме победителей, занявших 1 места), возвращаются</w:t>
      </w:r>
      <w:r>
        <w:rPr>
          <w:b/>
          <w:sz w:val="28"/>
          <w:szCs w:val="28"/>
        </w:rPr>
        <w:t xml:space="preserve"> в течение 2 недель после окончания конкурса (далее утилизируются). </w:t>
      </w:r>
    </w:p>
    <w:p w:rsidR="00336C8C" w:rsidRDefault="00336C8C">
      <w:pPr>
        <w:jc w:val="both"/>
        <w:rPr>
          <w:b/>
          <w:sz w:val="16"/>
          <w:szCs w:val="16"/>
        </w:rPr>
      </w:pPr>
    </w:p>
    <w:p w:rsidR="00336C8C" w:rsidRDefault="00E42F24">
      <w:pPr>
        <w:numPr>
          <w:ilvl w:val="0"/>
          <w:numId w:val="1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РУКОВОДСТВО КОНКУРСОМ</w:t>
      </w:r>
    </w:p>
    <w:p w:rsidR="00336C8C" w:rsidRDefault="00E42F24">
      <w:pPr>
        <w:numPr>
          <w:ilvl w:val="1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подготовкой и проведением Конкурса осуществляет Оргкомитет конкурса.</w:t>
      </w:r>
    </w:p>
    <w:p w:rsidR="00336C8C" w:rsidRDefault="00E42F24">
      <w:pPr>
        <w:numPr>
          <w:ilvl w:val="1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Оргкомитет Конкурса: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руководство организацией и проведением К</w:t>
      </w:r>
      <w:r>
        <w:rPr>
          <w:sz w:val="28"/>
          <w:szCs w:val="28"/>
        </w:rPr>
        <w:t>онкурса;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состав жюри конкурса;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принимает конкурсные материалы;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время и место проведения;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о ходе проведения Конкурса и его итогах.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8.3 Жюри Конкурса: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 оценку конкурсных работ в соответствии с критериями;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определяет кандидатуры победителей и призеров Конкурса;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- имеет право присуждать по несколько одинаковых мест, дополнительные поощрительные призы;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>- имеет право при отсутствии работ, заслуживающих поощрения, не присуждать призовые места.</w:t>
      </w:r>
    </w:p>
    <w:p w:rsidR="00336C8C" w:rsidRDefault="00E42F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Решения жюри </w:t>
      </w:r>
      <w:r>
        <w:rPr>
          <w:sz w:val="28"/>
          <w:szCs w:val="28"/>
        </w:rPr>
        <w:t>оформляются протоколами, являются окончательными, утверждаются председателем жюри и пересмотру не подлежат.</w:t>
      </w:r>
    </w:p>
    <w:p w:rsidR="00336C8C" w:rsidRDefault="00336C8C">
      <w:pPr>
        <w:jc w:val="both"/>
        <w:rPr>
          <w:b/>
          <w:sz w:val="28"/>
          <w:szCs w:val="28"/>
        </w:rPr>
      </w:pPr>
    </w:p>
    <w:p w:rsidR="00336C8C" w:rsidRDefault="00E42F24">
      <w:pPr>
        <w:numPr>
          <w:ilvl w:val="0"/>
          <w:numId w:val="1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</w:t>
      </w:r>
    </w:p>
    <w:p w:rsidR="00336C8C" w:rsidRDefault="00E42F24">
      <w:pPr>
        <w:numPr>
          <w:ilvl w:val="1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Победители определяются в четырех возрастных группах: 5-7 лет, 8-10 лет, 11-14 лет, 15-18 лет и в трех номинациях: «Художественн</w:t>
      </w:r>
      <w:r>
        <w:rPr>
          <w:sz w:val="28"/>
          <w:szCs w:val="28"/>
        </w:rPr>
        <w:t>о-изобразительное творчество», «Декоративно-прикладное творчество» и «Технические виды творчества».</w:t>
      </w:r>
    </w:p>
    <w:p w:rsidR="00336C8C" w:rsidRDefault="00E42F24">
      <w:pPr>
        <w:numPr>
          <w:ilvl w:val="1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процессе подведения итогов могут проводиться выставки конкурсных работ.</w:t>
      </w:r>
    </w:p>
    <w:p w:rsidR="00336C8C" w:rsidRDefault="00336C8C">
      <w:pPr>
        <w:jc w:val="center"/>
        <w:rPr>
          <w:b/>
          <w:sz w:val="28"/>
          <w:szCs w:val="28"/>
        </w:rPr>
      </w:pPr>
    </w:p>
    <w:p w:rsidR="00336C8C" w:rsidRDefault="00E42F2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НАГРАЖДЕНИЕ</w:t>
      </w:r>
    </w:p>
    <w:p w:rsidR="00336C8C" w:rsidRDefault="00336C8C">
      <w:pPr>
        <w:ind w:firstLine="851"/>
        <w:jc w:val="both"/>
        <w:rPr>
          <w:b/>
          <w:sz w:val="16"/>
          <w:szCs w:val="16"/>
        </w:rPr>
      </w:pPr>
    </w:p>
    <w:p w:rsidR="00336C8C" w:rsidRDefault="00E42F24">
      <w:pPr>
        <w:pStyle w:val="af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 Награждение осуществляется </w:t>
      </w:r>
      <w:r>
        <w:rPr>
          <w:sz w:val="28"/>
          <w:szCs w:val="28"/>
        </w:rPr>
        <w:t>местными, региональными оргкомитетами и Оргкомитетом Всероссийского Конкурса.</w:t>
      </w:r>
    </w:p>
    <w:p w:rsidR="00336C8C" w:rsidRDefault="00E42F24">
      <w:pPr>
        <w:pStyle w:val="afb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 Награждение предусматривается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места в возрастных группах и номинациях, а также специальными и иными премиями. Оргкомитет конкурса оставляет за собой право не п</w:t>
      </w:r>
      <w:r>
        <w:rPr>
          <w:sz w:val="28"/>
          <w:szCs w:val="28"/>
        </w:rPr>
        <w:t>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336C8C" w:rsidRDefault="00E42F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10.3 Победители и призеры награждаются грамотами Оргкомитета, ценными и памятными подарками.</w:t>
      </w:r>
    </w:p>
    <w:p w:rsidR="00336C8C" w:rsidRDefault="00336C8C">
      <w:pPr>
        <w:ind w:firstLine="851"/>
        <w:jc w:val="both"/>
        <w:rPr>
          <w:sz w:val="16"/>
          <w:szCs w:val="16"/>
        </w:rPr>
      </w:pPr>
    </w:p>
    <w:p w:rsidR="00336C8C" w:rsidRDefault="00E42F24">
      <w:pPr>
        <w:numPr>
          <w:ilvl w:val="0"/>
          <w:numId w:val="15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ФИНАНСИРО</w:t>
      </w:r>
      <w:r>
        <w:rPr>
          <w:b/>
          <w:sz w:val="28"/>
          <w:szCs w:val="28"/>
        </w:rPr>
        <w:t>ВАНИЕ КОНКУРСА</w:t>
      </w:r>
    </w:p>
    <w:p w:rsidR="00336C8C" w:rsidRDefault="00336C8C">
      <w:pPr>
        <w:ind w:left="1931"/>
        <w:jc w:val="both"/>
        <w:rPr>
          <w:b/>
          <w:sz w:val="16"/>
          <w:szCs w:val="16"/>
        </w:rPr>
      </w:pPr>
    </w:p>
    <w:p w:rsidR="00336C8C" w:rsidRDefault="00E42F24">
      <w:pPr>
        <w:pStyle w:val="afb"/>
        <w:ind w:left="0" w:firstLine="851"/>
        <w:jc w:val="both"/>
        <w:rPr>
          <w:b/>
        </w:rPr>
      </w:pPr>
      <w:r>
        <w:rPr>
          <w:sz w:val="28"/>
          <w:szCs w:val="28"/>
        </w:rPr>
        <w:t>Финансирование обеспечивается за счет средств оргкомитета,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</w:t>
      </w:r>
      <w:r>
        <w:rPr>
          <w:sz w:val="28"/>
          <w:szCs w:val="28"/>
        </w:rPr>
        <w:t>ктами.</w:t>
      </w:r>
    </w:p>
    <w:p w:rsidR="00336C8C" w:rsidRDefault="00336C8C">
      <w:pPr>
        <w:rPr>
          <w:b/>
        </w:rPr>
      </w:pPr>
    </w:p>
    <w:p w:rsidR="00336C8C" w:rsidRDefault="00E42F24">
      <w:pPr>
        <w:rPr>
          <w:b/>
        </w:rPr>
      </w:pPr>
      <w:r>
        <w:rPr>
          <w:b/>
        </w:rPr>
        <w:t xml:space="preserve">Контактные телефоны для справок: </w:t>
      </w:r>
    </w:p>
    <w:p w:rsidR="00336C8C" w:rsidRDefault="00E42F24">
      <w:r>
        <w:t>8-86(350) 5-36-74 общий, приемная ВДПО Аксайского района</w:t>
      </w:r>
    </w:p>
    <w:p w:rsidR="00336C8C" w:rsidRDefault="00E42F24">
      <w:r>
        <w:t>8-928-762-48-96 методист МБУ ДО ЦТДМ АР Степаненко Ирина Леонидовна</w:t>
      </w:r>
    </w:p>
    <w:p w:rsidR="00336C8C" w:rsidRDefault="00E42F24">
      <w:pPr>
        <w:jc w:val="both"/>
      </w:pPr>
      <w:r>
        <w:t xml:space="preserve">          </w:t>
      </w:r>
    </w:p>
    <w:sectPr w:rsidR="00336C8C">
      <w:pgSz w:w="11906" w:h="16838"/>
      <w:pgMar w:top="709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E42F24">
      <w:r>
        <w:separator/>
      </w:r>
    </w:p>
  </w:endnote>
  <w:endnote w:type="continuationSeparator" w:id="0">
    <w:p w:rsidR="00000000" w:rsidRDefault="00E4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auto"/>
    <w:pitch w:val="default"/>
  </w:font>
  <w:font w:name="Wingdings 2">
    <w:panose1 w:val="05020102010507070707"/>
    <w:charset w:val="00"/>
    <w:family w:val="auto"/>
    <w:pitch w:val="default"/>
  </w:font>
  <w:font w:name="StarSymbol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36C8C" w:rsidRDefault="00E42F24">
      <w:r>
        <w:separator/>
      </w:r>
    </w:p>
  </w:footnote>
  <w:footnote w:type="continuationSeparator" w:id="0">
    <w:p w:rsidR="00336C8C" w:rsidRDefault="00E42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EDB"/>
    <w:multiLevelType w:val="hybridMultilevel"/>
    <w:tmpl w:val="FFFFFFFF"/>
    <w:lvl w:ilvl="0" w:tplc="1ACA3804">
      <w:start w:val="3"/>
      <w:numFmt w:val="decimal"/>
      <w:lvlText w:val="%1."/>
      <w:lvlJc w:val="left"/>
      <w:pPr>
        <w:ind w:left="1713" w:hanging="360"/>
      </w:pPr>
    </w:lvl>
    <w:lvl w:ilvl="1" w:tplc="5DB8F3AE">
      <w:start w:val="1"/>
      <w:numFmt w:val="lowerLetter"/>
      <w:lvlText w:val="%2."/>
      <w:lvlJc w:val="left"/>
      <w:pPr>
        <w:ind w:left="2433" w:hanging="360"/>
      </w:pPr>
    </w:lvl>
    <w:lvl w:ilvl="2" w:tplc="E3D4CAEC">
      <w:start w:val="1"/>
      <w:numFmt w:val="lowerRoman"/>
      <w:lvlText w:val="%3."/>
      <w:lvlJc w:val="right"/>
      <w:pPr>
        <w:ind w:left="3153" w:hanging="180"/>
      </w:pPr>
    </w:lvl>
    <w:lvl w:ilvl="3" w:tplc="6706CE7A">
      <w:start w:val="1"/>
      <w:numFmt w:val="decimal"/>
      <w:lvlText w:val="%4."/>
      <w:lvlJc w:val="left"/>
      <w:pPr>
        <w:ind w:left="3873" w:hanging="360"/>
      </w:pPr>
    </w:lvl>
    <w:lvl w:ilvl="4" w:tplc="CAA491F2">
      <w:start w:val="1"/>
      <w:numFmt w:val="lowerLetter"/>
      <w:lvlText w:val="%5."/>
      <w:lvlJc w:val="left"/>
      <w:pPr>
        <w:ind w:left="4593" w:hanging="360"/>
      </w:pPr>
    </w:lvl>
    <w:lvl w:ilvl="5" w:tplc="77A8CF9E">
      <w:start w:val="1"/>
      <w:numFmt w:val="lowerRoman"/>
      <w:lvlText w:val="%6."/>
      <w:lvlJc w:val="right"/>
      <w:pPr>
        <w:ind w:left="5313" w:hanging="180"/>
      </w:pPr>
    </w:lvl>
    <w:lvl w:ilvl="6" w:tplc="653412E2">
      <w:start w:val="1"/>
      <w:numFmt w:val="decimal"/>
      <w:lvlText w:val="%7."/>
      <w:lvlJc w:val="left"/>
      <w:pPr>
        <w:ind w:left="6033" w:hanging="360"/>
      </w:pPr>
    </w:lvl>
    <w:lvl w:ilvl="7" w:tplc="D83AB684">
      <w:start w:val="1"/>
      <w:numFmt w:val="lowerLetter"/>
      <w:lvlText w:val="%8."/>
      <w:lvlJc w:val="left"/>
      <w:pPr>
        <w:ind w:left="6753" w:hanging="360"/>
      </w:pPr>
    </w:lvl>
    <w:lvl w:ilvl="8" w:tplc="89D06B06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3F571D8"/>
    <w:multiLevelType w:val="hybridMultilevel"/>
    <w:tmpl w:val="FFFFFFFF"/>
    <w:lvl w:ilvl="0" w:tplc="6CE04DB2">
      <w:start w:val="1"/>
      <w:numFmt w:val="decimal"/>
      <w:lvlText w:val="%1."/>
      <w:lvlJc w:val="left"/>
      <w:pPr>
        <w:ind w:left="1931" w:hanging="360"/>
      </w:pPr>
    </w:lvl>
    <w:lvl w:ilvl="1" w:tplc="17EE793A">
      <w:start w:val="1"/>
      <w:numFmt w:val="lowerLetter"/>
      <w:lvlText w:val="%2."/>
      <w:lvlJc w:val="left"/>
      <w:pPr>
        <w:ind w:left="2651" w:hanging="360"/>
      </w:pPr>
    </w:lvl>
    <w:lvl w:ilvl="2" w:tplc="4C3AD490">
      <w:start w:val="1"/>
      <w:numFmt w:val="lowerRoman"/>
      <w:lvlText w:val="%3."/>
      <w:lvlJc w:val="right"/>
      <w:pPr>
        <w:ind w:left="3371" w:hanging="180"/>
      </w:pPr>
    </w:lvl>
    <w:lvl w:ilvl="3" w:tplc="514A19D8">
      <w:start w:val="1"/>
      <w:numFmt w:val="decimal"/>
      <w:lvlText w:val="%4."/>
      <w:lvlJc w:val="left"/>
      <w:pPr>
        <w:ind w:left="4091" w:hanging="360"/>
      </w:pPr>
    </w:lvl>
    <w:lvl w:ilvl="4" w:tplc="B98482F4">
      <w:start w:val="1"/>
      <w:numFmt w:val="lowerLetter"/>
      <w:lvlText w:val="%5."/>
      <w:lvlJc w:val="left"/>
      <w:pPr>
        <w:ind w:left="4811" w:hanging="360"/>
      </w:pPr>
    </w:lvl>
    <w:lvl w:ilvl="5" w:tplc="6EC035AC">
      <w:start w:val="1"/>
      <w:numFmt w:val="lowerRoman"/>
      <w:lvlText w:val="%6."/>
      <w:lvlJc w:val="right"/>
      <w:pPr>
        <w:ind w:left="5531" w:hanging="180"/>
      </w:pPr>
    </w:lvl>
    <w:lvl w:ilvl="6" w:tplc="61CE8650">
      <w:start w:val="1"/>
      <w:numFmt w:val="decimal"/>
      <w:lvlText w:val="%7."/>
      <w:lvlJc w:val="left"/>
      <w:pPr>
        <w:ind w:left="6251" w:hanging="360"/>
      </w:pPr>
    </w:lvl>
    <w:lvl w:ilvl="7" w:tplc="0ED6852E">
      <w:start w:val="1"/>
      <w:numFmt w:val="lowerLetter"/>
      <w:lvlText w:val="%8."/>
      <w:lvlJc w:val="left"/>
      <w:pPr>
        <w:ind w:left="6971" w:hanging="360"/>
      </w:pPr>
    </w:lvl>
    <w:lvl w:ilvl="8" w:tplc="C6AAE566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06D257D8"/>
    <w:multiLevelType w:val="hybridMultilevel"/>
    <w:tmpl w:val="FFFFFFFF"/>
    <w:lvl w:ilvl="0" w:tplc="966C221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 w:tplc="B22E36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B261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4AD5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4257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CAC6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1061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B6A6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BC9B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7E80239"/>
    <w:multiLevelType w:val="hybridMultilevel"/>
    <w:tmpl w:val="FFFFFFFF"/>
    <w:lvl w:ilvl="0" w:tplc="F4AE6866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  <w:b w:val="0"/>
        <w:bCs w:val="0"/>
        <w:sz w:val="28"/>
        <w:szCs w:val="28"/>
      </w:rPr>
    </w:lvl>
    <w:lvl w:ilvl="1" w:tplc="8FB6C6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5CB3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08D2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60EF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B21F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F08D8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888C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502A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F32158C"/>
    <w:multiLevelType w:val="hybridMultilevel"/>
    <w:tmpl w:val="FFFFFFFF"/>
    <w:lvl w:ilvl="0" w:tplc="BB460988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1836224C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26A2569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93965348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5852B3B8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1DEA0E62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24448796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2B6ADD80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3AB8ED0C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5" w15:restartNumberingAfterBreak="0">
    <w:nsid w:val="17D329EE"/>
    <w:multiLevelType w:val="hybridMultilevel"/>
    <w:tmpl w:val="FFFFFFFF"/>
    <w:lvl w:ilvl="0" w:tplc="AC966306">
      <w:start w:val="1"/>
      <w:numFmt w:val="bullet"/>
      <w:lvlText w:val=""/>
      <w:lvlJc w:val="left"/>
      <w:pPr>
        <w:ind w:left="1440" w:hanging="360"/>
      </w:pPr>
      <w:rPr>
        <w:rFonts w:ascii="Symbol" w:hAnsi="Symbol"/>
        <w:sz w:val="28"/>
        <w:szCs w:val="28"/>
      </w:rPr>
    </w:lvl>
    <w:lvl w:ilvl="1" w:tplc="47ACDE9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CF185DA4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BC8CE08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753E4C5A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6C9E82FA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507AAC5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D9C862AA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B404AD1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18423F15"/>
    <w:multiLevelType w:val="hybridMultilevel"/>
    <w:tmpl w:val="FFFFFFFF"/>
    <w:lvl w:ilvl="0" w:tplc="9294AABA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 w:tplc="4012463C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FF9CC494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187A89C4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C5F00338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ECE0DF16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F0EC2A5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B142BD24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89B4499A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18872DE6"/>
    <w:multiLevelType w:val="hybridMultilevel"/>
    <w:tmpl w:val="FFFFFFFF"/>
    <w:lvl w:ilvl="0" w:tplc="2850E9E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/>
        <w:color w:val="000000"/>
        <w:sz w:val="28"/>
        <w:szCs w:val="28"/>
      </w:rPr>
    </w:lvl>
    <w:lvl w:ilvl="1" w:tplc="85D26C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AA3D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7885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8C88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0616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2454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C204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92B0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C506E73"/>
    <w:multiLevelType w:val="hybridMultilevel"/>
    <w:tmpl w:val="FFFFFFFF"/>
    <w:lvl w:ilvl="0" w:tplc="F1AE39B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A8240B6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1164A50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88C41E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278288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1AAEFC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6A2346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5143D7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BF7C844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6900E27"/>
    <w:multiLevelType w:val="hybridMultilevel"/>
    <w:tmpl w:val="FFFFFFFF"/>
    <w:lvl w:ilvl="0" w:tplc="3EF83F0C">
      <w:start w:val="8"/>
      <w:numFmt w:val="decimal"/>
      <w:lvlText w:val="%1"/>
      <w:lvlJc w:val="left"/>
      <w:pPr>
        <w:ind w:left="375" w:hanging="375"/>
      </w:pPr>
    </w:lvl>
    <w:lvl w:ilvl="1" w:tplc="074676B8">
      <w:start w:val="1"/>
      <w:numFmt w:val="decimal"/>
      <w:lvlText w:val="%1.%2"/>
      <w:lvlJc w:val="left"/>
      <w:pPr>
        <w:ind w:left="375" w:hanging="375"/>
      </w:pPr>
    </w:lvl>
    <w:lvl w:ilvl="2" w:tplc="F2F8DD6E">
      <w:start w:val="1"/>
      <w:numFmt w:val="decimal"/>
      <w:lvlText w:val="%1.%2.%3"/>
      <w:lvlJc w:val="left"/>
      <w:pPr>
        <w:ind w:left="720" w:hanging="720"/>
      </w:pPr>
    </w:lvl>
    <w:lvl w:ilvl="3" w:tplc="528AE114">
      <w:start w:val="1"/>
      <w:numFmt w:val="decimal"/>
      <w:lvlText w:val="%1.%2.%3.%4"/>
      <w:lvlJc w:val="left"/>
      <w:pPr>
        <w:ind w:left="1080" w:hanging="1080"/>
      </w:pPr>
    </w:lvl>
    <w:lvl w:ilvl="4" w:tplc="656C4FA6">
      <w:start w:val="1"/>
      <w:numFmt w:val="decimal"/>
      <w:lvlText w:val="%1.%2.%3.%4.%5"/>
      <w:lvlJc w:val="left"/>
      <w:pPr>
        <w:ind w:left="1080" w:hanging="1080"/>
      </w:pPr>
    </w:lvl>
    <w:lvl w:ilvl="5" w:tplc="00588A88">
      <w:start w:val="1"/>
      <w:numFmt w:val="decimal"/>
      <w:lvlText w:val="%1.%2.%3.%4.%5.%6"/>
      <w:lvlJc w:val="left"/>
      <w:pPr>
        <w:ind w:left="1440" w:hanging="1440"/>
      </w:pPr>
    </w:lvl>
    <w:lvl w:ilvl="6" w:tplc="16FC476C">
      <w:start w:val="1"/>
      <w:numFmt w:val="decimal"/>
      <w:lvlText w:val="%1.%2.%3.%4.%5.%6.%7"/>
      <w:lvlJc w:val="left"/>
      <w:pPr>
        <w:ind w:left="1440" w:hanging="1440"/>
      </w:pPr>
    </w:lvl>
    <w:lvl w:ilvl="7" w:tplc="673A8AEE">
      <w:start w:val="1"/>
      <w:numFmt w:val="decimal"/>
      <w:lvlText w:val="%1.%2.%3.%4.%5.%6.%7.%8"/>
      <w:lvlJc w:val="left"/>
      <w:pPr>
        <w:ind w:left="1800" w:hanging="1800"/>
      </w:pPr>
    </w:lvl>
    <w:lvl w:ilvl="8" w:tplc="31F84EFC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0" w15:restartNumberingAfterBreak="0">
    <w:nsid w:val="32FC33D6"/>
    <w:multiLevelType w:val="hybridMultilevel"/>
    <w:tmpl w:val="FFFFFFFF"/>
    <w:lvl w:ilvl="0" w:tplc="A2FC325A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>
        <w:sz w:val="28"/>
        <w:szCs w:val="28"/>
      </w:rPr>
    </w:lvl>
    <w:lvl w:ilvl="1" w:tplc="F8CC3DA0">
      <w:start w:val="1"/>
      <w:numFmt w:val="lowerLetter"/>
      <w:lvlText w:val="%2."/>
      <w:lvlJc w:val="left"/>
      <w:pPr>
        <w:ind w:left="1931" w:hanging="360"/>
      </w:pPr>
    </w:lvl>
    <w:lvl w:ilvl="2" w:tplc="9FBEAF8E">
      <w:start w:val="1"/>
      <w:numFmt w:val="lowerRoman"/>
      <w:lvlText w:val="%3."/>
      <w:lvlJc w:val="right"/>
      <w:pPr>
        <w:ind w:left="2651" w:hanging="180"/>
      </w:pPr>
    </w:lvl>
    <w:lvl w:ilvl="3" w:tplc="7BDE8F70">
      <w:start w:val="1"/>
      <w:numFmt w:val="decimal"/>
      <w:lvlText w:val="%4."/>
      <w:lvlJc w:val="left"/>
      <w:pPr>
        <w:ind w:left="3371" w:hanging="360"/>
      </w:pPr>
    </w:lvl>
    <w:lvl w:ilvl="4" w:tplc="49ACA48C">
      <w:start w:val="1"/>
      <w:numFmt w:val="lowerLetter"/>
      <w:lvlText w:val="%5."/>
      <w:lvlJc w:val="left"/>
      <w:pPr>
        <w:ind w:left="4091" w:hanging="360"/>
      </w:pPr>
    </w:lvl>
    <w:lvl w:ilvl="5" w:tplc="4016197A">
      <w:start w:val="1"/>
      <w:numFmt w:val="lowerRoman"/>
      <w:lvlText w:val="%6."/>
      <w:lvlJc w:val="right"/>
      <w:pPr>
        <w:ind w:left="4811" w:hanging="180"/>
      </w:pPr>
    </w:lvl>
    <w:lvl w:ilvl="6" w:tplc="A39AC37E">
      <w:start w:val="1"/>
      <w:numFmt w:val="decimal"/>
      <w:lvlText w:val="%7."/>
      <w:lvlJc w:val="left"/>
      <w:pPr>
        <w:ind w:left="5531" w:hanging="360"/>
      </w:pPr>
    </w:lvl>
    <w:lvl w:ilvl="7" w:tplc="6838A8DC">
      <w:start w:val="1"/>
      <w:numFmt w:val="lowerLetter"/>
      <w:lvlText w:val="%8."/>
      <w:lvlJc w:val="left"/>
      <w:pPr>
        <w:ind w:left="6251" w:hanging="360"/>
      </w:pPr>
    </w:lvl>
    <w:lvl w:ilvl="8" w:tplc="B2444DF4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6B62609"/>
    <w:multiLevelType w:val="hybridMultilevel"/>
    <w:tmpl w:val="FFFFFFFF"/>
    <w:lvl w:ilvl="0" w:tplc="BBF2D96C">
      <w:start w:val="2"/>
      <w:numFmt w:val="decimal"/>
      <w:lvlText w:val="%1"/>
      <w:lvlJc w:val="left"/>
      <w:pPr>
        <w:ind w:left="375" w:hanging="375"/>
      </w:pPr>
      <w:rPr>
        <w:b w:val="0"/>
      </w:rPr>
    </w:lvl>
    <w:lvl w:ilvl="1" w:tplc="91A88558">
      <w:start w:val="1"/>
      <w:numFmt w:val="decimal"/>
      <w:lvlText w:val="%1.%2"/>
      <w:lvlJc w:val="left"/>
      <w:pPr>
        <w:ind w:left="375" w:hanging="375"/>
      </w:pPr>
      <w:rPr>
        <w:b w:val="0"/>
      </w:rPr>
    </w:lvl>
    <w:lvl w:ilvl="2" w:tplc="E91690F4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 w:tplc="661843BC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 w:tplc="E870D808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 w:tplc="37865DD0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 w:tplc="6FBCFA3E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 w:tplc="ABF6762A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 w:tplc="95B6F4BA">
      <w:start w:val="1"/>
      <w:numFmt w:val="decimal"/>
      <w:lvlText w:val="%1.%2.%3.%4.%5.%6.%7.%8.%9"/>
      <w:lvlJc w:val="left"/>
      <w:pPr>
        <w:ind w:left="2160" w:hanging="2160"/>
      </w:pPr>
      <w:rPr>
        <w:b w:val="0"/>
      </w:rPr>
    </w:lvl>
  </w:abstractNum>
  <w:abstractNum w:abstractNumId="12" w15:restartNumberingAfterBreak="0">
    <w:nsid w:val="3B3400BE"/>
    <w:multiLevelType w:val="hybridMultilevel"/>
    <w:tmpl w:val="FFFFFFFF"/>
    <w:lvl w:ilvl="0" w:tplc="65409D40">
      <w:start w:val="10"/>
      <w:numFmt w:val="decimal"/>
      <w:lvlText w:val="%1."/>
      <w:lvlJc w:val="left"/>
      <w:pPr>
        <w:tabs>
          <w:tab w:val="num" w:pos="2268"/>
        </w:tabs>
        <w:ind w:left="2786" w:hanging="375"/>
      </w:pPr>
      <w:rPr>
        <w:rFonts w:ascii="Wingdings" w:hAnsi="Wingdings"/>
      </w:rPr>
    </w:lvl>
    <w:lvl w:ilvl="1" w:tplc="38CE9D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EAE5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0E3E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9017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3037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7AED1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FA70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32FA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EDB1CD9"/>
    <w:multiLevelType w:val="hybridMultilevel"/>
    <w:tmpl w:val="FFFFFFFF"/>
    <w:lvl w:ilvl="0" w:tplc="CC4E7E9A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/>
        <w:color w:val="000000"/>
        <w:sz w:val="28"/>
        <w:szCs w:val="28"/>
      </w:rPr>
    </w:lvl>
    <w:lvl w:ilvl="1" w:tplc="5CDA88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061F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B85E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38D2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C00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F444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028E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D4B2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94775CE"/>
    <w:multiLevelType w:val="hybridMultilevel"/>
    <w:tmpl w:val="FFFFFFFF"/>
    <w:lvl w:ilvl="0" w:tplc="628E4C48">
      <w:start w:val="9"/>
      <w:numFmt w:val="decimal"/>
      <w:lvlText w:val="%1"/>
      <w:lvlJc w:val="left"/>
      <w:pPr>
        <w:ind w:left="375" w:hanging="375"/>
      </w:pPr>
    </w:lvl>
    <w:lvl w:ilvl="1" w:tplc="FFB69060">
      <w:start w:val="1"/>
      <w:numFmt w:val="decimal"/>
      <w:lvlText w:val="%1.%2"/>
      <w:lvlJc w:val="left"/>
      <w:pPr>
        <w:ind w:left="375" w:hanging="375"/>
      </w:pPr>
    </w:lvl>
    <w:lvl w:ilvl="2" w:tplc="4A8E7AAE">
      <w:start w:val="1"/>
      <w:numFmt w:val="decimal"/>
      <w:lvlText w:val="%1.%2.%3"/>
      <w:lvlJc w:val="left"/>
      <w:pPr>
        <w:ind w:left="720" w:hanging="720"/>
      </w:pPr>
    </w:lvl>
    <w:lvl w:ilvl="3" w:tplc="EDB4D426">
      <w:start w:val="1"/>
      <w:numFmt w:val="decimal"/>
      <w:lvlText w:val="%1.%2.%3.%4"/>
      <w:lvlJc w:val="left"/>
      <w:pPr>
        <w:ind w:left="1080" w:hanging="1080"/>
      </w:pPr>
    </w:lvl>
    <w:lvl w:ilvl="4" w:tplc="6888AF7E">
      <w:start w:val="1"/>
      <w:numFmt w:val="decimal"/>
      <w:lvlText w:val="%1.%2.%3.%4.%5"/>
      <w:lvlJc w:val="left"/>
      <w:pPr>
        <w:ind w:left="1080" w:hanging="1080"/>
      </w:pPr>
    </w:lvl>
    <w:lvl w:ilvl="5" w:tplc="E35A87F2">
      <w:start w:val="1"/>
      <w:numFmt w:val="decimal"/>
      <w:lvlText w:val="%1.%2.%3.%4.%5.%6"/>
      <w:lvlJc w:val="left"/>
      <w:pPr>
        <w:ind w:left="1440" w:hanging="1440"/>
      </w:pPr>
    </w:lvl>
    <w:lvl w:ilvl="6" w:tplc="D3A0371C">
      <w:start w:val="1"/>
      <w:numFmt w:val="decimal"/>
      <w:lvlText w:val="%1.%2.%3.%4.%5.%6.%7"/>
      <w:lvlJc w:val="left"/>
      <w:pPr>
        <w:ind w:left="1440" w:hanging="1440"/>
      </w:pPr>
    </w:lvl>
    <w:lvl w:ilvl="7" w:tplc="AF4C70C4">
      <w:start w:val="1"/>
      <w:numFmt w:val="decimal"/>
      <w:lvlText w:val="%1.%2.%3.%4.%5.%6.%7.%8"/>
      <w:lvlJc w:val="left"/>
      <w:pPr>
        <w:ind w:left="1800" w:hanging="1800"/>
      </w:pPr>
    </w:lvl>
    <w:lvl w:ilvl="8" w:tplc="78D0547C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 w15:restartNumberingAfterBreak="0">
    <w:nsid w:val="511A0759"/>
    <w:multiLevelType w:val="hybridMultilevel"/>
    <w:tmpl w:val="FFFFFFFF"/>
    <w:lvl w:ilvl="0" w:tplc="03C84DA8">
      <w:start w:val="1"/>
      <w:numFmt w:val="bullet"/>
      <w:lvlText w:val=""/>
      <w:lvlJc w:val="left"/>
      <w:pPr>
        <w:ind w:left="1440" w:hanging="360"/>
      </w:pPr>
      <w:rPr>
        <w:rFonts w:ascii="Symbol" w:hAnsi="Symbol"/>
        <w:sz w:val="28"/>
        <w:szCs w:val="28"/>
      </w:rPr>
    </w:lvl>
    <w:lvl w:ilvl="1" w:tplc="BE7414C0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709EFE58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2C4EF6D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B58C391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E85481C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2CBA60B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E6D8A78E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9D4F3E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 w15:restartNumberingAfterBreak="0">
    <w:nsid w:val="6C833EDC"/>
    <w:multiLevelType w:val="hybridMultilevel"/>
    <w:tmpl w:val="FFFFFFFF"/>
    <w:lvl w:ilvl="0" w:tplc="5C1C118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BAEECD4C">
      <w:start w:val="1"/>
      <w:numFmt w:val="lowerLetter"/>
      <w:lvlText w:val="%2."/>
      <w:lvlJc w:val="left"/>
      <w:pPr>
        <w:ind w:left="1931" w:hanging="360"/>
      </w:pPr>
    </w:lvl>
    <w:lvl w:ilvl="2" w:tplc="76F03374">
      <w:start w:val="1"/>
      <w:numFmt w:val="lowerRoman"/>
      <w:lvlText w:val="%3."/>
      <w:lvlJc w:val="right"/>
      <w:pPr>
        <w:ind w:left="2651" w:hanging="180"/>
      </w:pPr>
    </w:lvl>
    <w:lvl w:ilvl="3" w:tplc="6576FAF0">
      <w:start w:val="1"/>
      <w:numFmt w:val="decimal"/>
      <w:lvlText w:val="%4."/>
      <w:lvlJc w:val="left"/>
      <w:pPr>
        <w:ind w:left="3371" w:hanging="360"/>
      </w:pPr>
    </w:lvl>
    <w:lvl w:ilvl="4" w:tplc="8CDEA67E">
      <w:start w:val="1"/>
      <w:numFmt w:val="lowerLetter"/>
      <w:lvlText w:val="%5."/>
      <w:lvlJc w:val="left"/>
      <w:pPr>
        <w:ind w:left="4091" w:hanging="360"/>
      </w:pPr>
    </w:lvl>
    <w:lvl w:ilvl="5" w:tplc="A5B6B586">
      <w:start w:val="1"/>
      <w:numFmt w:val="lowerRoman"/>
      <w:lvlText w:val="%6."/>
      <w:lvlJc w:val="right"/>
      <w:pPr>
        <w:ind w:left="4811" w:hanging="180"/>
      </w:pPr>
    </w:lvl>
    <w:lvl w:ilvl="6" w:tplc="7F205900">
      <w:start w:val="1"/>
      <w:numFmt w:val="decimal"/>
      <w:lvlText w:val="%7."/>
      <w:lvlJc w:val="left"/>
      <w:pPr>
        <w:ind w:left="5531" w:hanging="360"/>
      </w:pPr>
    </w:lvl>
    <w:lvl w:ilvl="7" w:tplc="E87696AE">
      <w:start w:val="1"/>
      <w:numFmt w:val="lowerLetter"/>
      <w:lvlText w:val="%8."/>
      <w:lvlJc w:val="left"/>
      <w:pPr>
        <w:ind w:left="6251" w:hanging="360"/>
      </w:pPr>
    </w:lvl>
    <w:lvl w:ilvl="8" w:tplc="FE383B60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CFB397E"/>
    <w:multiLevelType w:val="hybridMultilevel"/>
    <w:tmpl w:val="FFFFFFFF"/>
    <w:lvl w:ilvl="0" w:tplc="9C2815F2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/>
        <w:sz w:val="24"/>
        <w:szCs w:val="24"/>
      </w:rPr>
    </w:lvl>
    <w:lvl w:ilvl="1" w:tplc="6AC0CA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D061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E271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9000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DC31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4B87F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30EE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48682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3CF13F8"/>
    <w:multiLevelType w:val="hybridMultilevel"/>
    <w:tmpl w:val="FFFFFFFF"/>
    <w:lvl w:ilvl="0" w:tplc="9B069E7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 w:tplc="91BA1A4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69A8DE08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55C5228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4F94409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B7F81A3A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85F8ECA2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AF5E1EAC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EE18C912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9" w15:restartNumberingAfterBreak="0">
    <w:nsid w:val="73DA4865"/>
    <w:multiLevelType w:val="hybridMultilevel"/>
    <w:tmpl w:val="FFFFFFFF"/>
    <w:lvl w:ilvl="0" w:tplc="423C7486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 w:tplc="D9D09C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FE32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42E92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223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9ECD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C473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660AD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DC98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7"/>
  </w:num>
  <w:num w:numId="5">
    <w:abstractNumId w:val="17"/>
  </w:num>
  <w:num w:numId="6">
    <w:abstractNumId w:val="13"/>
  </w:num>
  <w:num w:numId="7">
    <w:abstractNumId w:val="12"/>
  </w:num>
  <w:num w:numId="8">
    <w:abstractNumId w:val="19"/>
  </w:num>
  <w:num w:numId="9">
    <w:abstractNumId w:val="3"/>
  </w:num>
  <w:num w:numId="10">
    <w:abstractNumId w:val="10"/>
  </w:num>
  <w:num w:numId="11">
    <w:abstractNumId w:val="16"/>
  </w:num>
  <w:num w:numId="12">
    <w:abstractNumId w:val="4"/>
  </w:num>
  <w:num w:numId="13">
    <w:abstractNumId w:val="5"/>
  </w:num>
  <w:num w:numId="14">
    <w:abstractNumId w:val="15"/>
  </w:num>
  <w:num w:numId="15">
    <w:abstractNumId w:val="1"/>
  </w:num>
  <w:num w:numId="16">
    <w:abstractNumId w:val="8"/>
  </w:num>
  <w:num w:numId="17">
    <w:abstractNumId w:val="11"/>
  </w:num>
  <w:num w:numId="18">
    <w:abstractNumId w:val="0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8C"/>
    <w:rsid w:val="00336C8C"/>
    <w:rsid w:val="00E4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46F11-1C04-7C42-9390-C97B6179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numPr>
        <w:numId w:val="1"/>
      </w:numPr>
      <w:ind w:left="720" w:firstLine="0"/>
      <w:outlineLvl w:val="0"/>
    </w:pPr>
    <w:rPr>
      <w:b/>
      <w:bCs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5"/>
    <w:link w:val="a6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character" w:customStyle="1" w:styleId="a6">
    <w:name w:val="Заголовок Знак"/>
    <w:link w:val="a4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80"/>
      <w:u w:val="single"/>
      <w:lang w:val="en-US" w:eastAsia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3z0">
    <w:name w:val="WW8Num3z0"/>
    <w:rPr>
      <w:rFonts w:ascii="Times New Roman" w:hAnsi="Times New Roman"/>
      <w:color w:val="000000"/>
      <w:sz w:val="28"/>
      <w:szCs w:val="28"/>
    </w:rPr>
  </w:style>
  <w:style w:type="character" w:customStyle="1" w:styleId="WW8Num4z0">
    <w:name w:val="WW8Num4z0"/>
    <w:rPr>
      <w:rFonts w:ascii="Wingdings" w:hAnsi="Wingdings"/>
      <w:sz w:val="24"/>
      <w:szCs w:val="24"/>
    </w:rPr>
  </w:style>
  <w:style w:type="character" w:customStyle="1" w:styleId="WW8Num5z0">
    <w:name w:val="WW8Num5z0"/>
    <w:rPr>
      <w:rFonts w:ascii="Wingdings" w:hAnsi="Wingdings"/>
      <w:color w:val="000000"/>
      <w:sz w:val="28"/>
      <w:szCs w:val="28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</w:style>
  <w:style w:type="character" w:customStyle="1" w:styleId="WW8Num8z0">
    <w:name w:val="WW8Num8z0"/>
    <w:rPr>
      <w:b w:val="0"/>
      <w:bCs w:val="0"/>
      <w:sz w:val="28"/>
      <w:szCs w:val="28"/>
    </w:rPr>
  </w:style>
  <w:style w:type="character" w:customStyle="1" w:styleId="WW8Num9z0">
    <w:name w:val="WW8Num9z0"/>
  </w:style>
  <w:style w:type="character" w:customStyle="1" w:styleId="WW8Num10z0">
    <w:name w:val="WW8Num10z0"/>
    <w:rPr>
      <w:sz w:val="28"/>
      <w:szCs w:val="28"/>
    </w:rPr>
  </w:style>
  <w:style w:type="character" w:customStyle="1" w:styleId="WW8Num10z1">
    <w:name w:val="WW8Num10z1"/>
    <w:rPr>
      <w:b/>
      <w:sz w:val="28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62">
    <w:name w:val="Основной шрифт абзаца6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  <w:rPr>
      <w:rFonts w:ascii="Wingdings 2" w:hAnsi="Wingdings 2"/>
      <w:sz w:val="18"/>
      <w:szCs w:val="18"/>
    </w:rPr>
  </w:style>
  <w:style w:type="character" w:customStyle="1" w:styleId="WW8Num5z2">
    <w:name w:val="WW8Num5z2"/>
    <w:rPr>
      <w:rFonts w:ascii="StarSymbol" w:hAnsi="StarSymbol"/>
      <w:sz w:val="18"/>
      <w:szCs w:val="18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Wingdings 2" w:hAnsi="Wingdings 2"/>
      <w:sz w:val="18"/>
      <w:szCs w:val="1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53">
    <w:name w:val="Основной шрифт абзаца5"/>
  </w:style>
  <w:style w:type="character" w:customStyle="1" w:styleId="WW8Num6z2">
    <w:name w:val="WW8Num6z2"/>
    <w:rPr>
      <w:rFonts w:ascii="StarSymbol" w:hAnsi="StarSymbol"/>
      <w:sz w:val="18"/>
      <w:szCs w:val="1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43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WW8Num3z1">
    <w:name w:val="WW8Num3z1"/>
    <w:rPr>
      <w:rFonts w:ascii="Times New Roman" w:hAnsi="Times New Roman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5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3">
    <w:name w:val="Основной шрифт абзаца1"/>
  </w:style>
  <w:style w:type="character" w:customStyle="1" w:styleId="af6">
    <w:name w:val="Символ нумерации"/>
  </w:style>
  <w:style w:type="paragraph" w:styleId="a5">
    <w:name w:val="Body Text"/>
    <w:basedOn w:val="a"/>
    <w:pPr>
      <w:spacing w:after="120"/>
    </w:pPr>
  </w:style>
  <w:style w:type="paragraph" w:styleId="af7">
    <w:name w:val="List"/>
    <w:basedOn w:val="a5"/>
  </w:style>
  <w:style w:type="paragraph" w:customStyle="1" w:styleId="63">
    <w:name w:val="Название6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64">
    <w:name w:val="Указатель6"/>
    <w:basedOn w:val="a"/>
  </w:style>
  <w:style w:type="paragraph" w:customStyle="1" w:styleId="54">
    <w:name w:val="Название5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55">
    <w:name w:val="Указатель5"/>
    <w:basedOn w:val="a"/>
  </w:style>
  <w:style w:type="paragraph" w:customStyle="1" w:styleId="44">
    <w:name w:val="Название4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45">
    <w:name w:val="Указатель4"/>
    <w:basedOn w:val="a"/>
  </w:style>
  <w:style w:type="paragraph" w:customStyle="1" w:styleId="34">
    <w:name w:val="Название3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35">
    <w:name w:val="Указатель3"/>
    <w:basedOn w:val="a"/>
  </w:style>
  <w:style w:type="paragraph" w:customStyle="1" w:styleId="26">
    <w:name w:val="Название2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7">
    <w:name w:val="Указатель2"/>
    <w:basedOn w:val="a"/>
  </w:style>
  <w:style w:type="paragraph" w:customStyle="1" w:styleId="14">
    <w:name w:val="Название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</w:style>
  <w:style w:type="paragraph" w:styleId="af8">
    <w:name w:val="Body Text Indent"/>
    <w:basedOn w:val="a"/>
    <w:pPr>
      <w:ind w:left="360"/>
    </w:pPr>
  </w:style>
  <w:style w:type="paragraph" w:customStyle="1" w:styleId="af9">
    <w:name w:val="Содержимое таблицы"/>
    <w:basedOn w:val="a"/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styleId="afb">
    <w:name w:val="List Paragraph"/>
    <w:basedOn w:val="a"/>
    <w:pPr>
      <w:widowControl w:val="0"/>
      <w:ind w:left="720"/>
    </w:pPr>
  </w:style>
  <w:style w:type="paragraph" w:customStyle="1" w:styleId="210">
    <w:name w:val="Основной текст 21"/>
    <w:basedOn w:val="a"/>
    <w:pPr>
      <w:jc w:val="both"/>
    </w:pPr>
    <w:rPr>
      <w:b/>
      <w:sz w:val="24"/>
    </w:rPr>
  </w:style>
  <w:style w:type="paragraph" w:styleId="afc">
    <w:name w:val="Balloon Text"/>
    <w:basedOn w:val="a"/>
    <w:rPr>
      <w:rFonts w:ascii="Tahoma" w:hAnsi="Tahoma"/>
      <w:sz w:val="16"/>
      <w:szCs w:val="16"/>
    </w:rPr>
  </w:style>
  <w:style w:type="paragraph" w:customStyle="1" w:styleId="p8">
    <w:name w:val="p8"/>
    <w:basedOn w:val="a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1298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Гость</cp:lastModifiedBy>
  <cp:revision>2</cp:revision>
  <dcterms:created xsi:type="dcterms:W3CDTF">2021-01-19T07:46:00Z</dcterms:created>
  <dcterms:modified xsi:type="dcterms:W3CDTF">2021-01-19T07:46:00Z</dcterms:modified>
</cp:coreProperties>
</file>